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D41B5" w:rsidRDefault="009D41B5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305CB" w:rsidRPr="00E305CB">
        <w:rPr>
          <w:rFonts w:ascii="Times New Roman" w:hAnsi="Times New Roman" w:cs="Times New Roman"/>
          <w:b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63A57" w:rsidRPr="00B17BDF" w:rsidRDefault="00E63A57" w:rsidP="00502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</w:t>
      </w:r>
      <w:r w:rsidRPr="00B17BDF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D53411">
        <w:rPr>
          <w:rFonts w:ascii="Times New Roman" w:hAnsi="Times New Roman" w:cs="Times New Roman"/>
          <w:sz w:val="28"/>
          <w:szCs w:val="28"/>
        </w:rPr>
        <w:t xml:space="preserve">      </w:t>
      </w:r>
      <w:r w:rsidRPr="00B17BDF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D863E8" w:rsidRPr="00D158FA">
        <w:rPr>
          <w:rFonts w:ascii="Times New Roman" w:hAnsi="Times New Roman" w:cs="Times New Roman"/>
          <w:sz w:val="28"/>
          <w:szCs w:val="28"/>
        </w:rPr>
        <w:t>в редакции постановлений администрации муниципального образования Темрюкский район от 16 ноября 2018 года</w:t>
      </w:r>
      <w:r w:rsidR="00D53411">
        <w:rPr>
          <w:rFonts w:ascii="Times New Roman" w:hAnsi="Times New Roman" w:cs="Times New Roman"/>
          <w:sz w:val="28"/>
          <w:szCs w:val="28"/>
        </w:rPr>
        <w:t xml:space="preserve"> </w:t>
      </w:r>
      <w:r w:rsidR="00D863E8" w:rsidRPr="00D158FA">
        <w:rPr>
          <w:rFonts w:ascii="Times New Roman" w:hAnsi="Times New Roman" w:cs="Times New Roman"/>
          <w:sz w:val="28"/>
          <w:szCs w:val="28"/>
        </w:rPr>
        <w:t>№ 1559, от 13 февраля 2019 года № 249</w:t>
      </w:r>
      <w:r w:rsidRPr="00B17BDF">
        <w:rPr>
          <w:rFonts w:ascii="Times New Roman" w:hAnsi="Times New Roman" w:cs="Times New Roman"/>
          <w:sz w:val="28"/>
          <w:szCs w:val="28"/>
        </w:rPr>
        <w:t>)</w:t>
      </w:r>
      <w:bookmarkStart w:id="1" w:name="_GoBack"/>
      <w:bookmarkEnd w:id="1"/>
      <w:r w:rsidRPr="00B17B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17BD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E7A9D" w:rsidRPr="00C834B5" w:rsidRDefault="00C56020" w:rsidP="00C834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34B5">
        <w:rPr>
          <w:rFonts w:ascii="Times New Roman" w:hAnsi="Times New Roman" w:cs="Times New Roman"/>
          <w:sz w:val="28"/>
        </w:rPr>
        <w:t>1.</w:t>
      </w:r>
      <w:r w:rsidR="001E7A9D" w:rsidRPr="00C834B5">
        <w:rPr>
          <w:rFonts w:ascii="Times New Roman" w:hAnsi="Times New Roman" w:cs="Times New Roman"/>
          <w:sz w:val="28"/>
        </w:rPr>
        <w:t xml:space="preserve"> </w:t>
      </w:r>
      <w:r w:rsidR="00A75640" w:rsidRPr="00C834B5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C834B5">
        <w:rPr>
          <w:rFonts w:ascii="Times New Roman" w:hAnsi="Times New Roman" w:cs="Times New Roman"/>
          <w:sz w:val="28"/>
        </w:rPr>
        <w:t>ставления муниципальной услуги «</w:t>
      </w:r>
      <w:r w:rsidR="00E305CB" w:rsidRPr="00E305CB">
        <w:rPr>
          <w:rFonts w:ascii="Times New Roman" w:hAnsi="Times New Roman" w:cs="Times New Roman"/>
          <w:sz w:val="28"/>
        </w:rPr>
        <w:t>Предоставление решения о согласовании архитектурно-градостроительного облика объекта</w:t>
      </w:r>
      <w:r w:rsidR="00A75640" w:rsidRPr="00C834B5">
        <w:rPr>
          <w:rFonts w:ascii="Times New Roman" w:hAnsi="Times New Roman" w:cs="Times New Roman"/>
          <w:sz w:val="28"/>
        </w:rPr>
        <w:t>»</w:t>
      </w:r>
      <w:r w:rsidR="00075A93" w:rsidRPr="00C834B5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C834B5">
        <w:rPr>
          <w:rFonts w:ascii="Times New Roman" w:hAnsi="Times New Roman" w:cs="Times New Roman"/>
          <w:sz w:val="28"/>
        </w:rPr>
        <w:t>.</w:t>
      </w:r>
      <w:bookmarkStart w:id="2" w:name="sub_2"/>
      <w:bookmarkEnd w:id="0"/>
    </w:p>
    <w:bookmarkEnd w:id="2"/>
    <w:p w:rsidR="001B622A" w:rsidRDefault="00E305CB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CD77A3">
        <w:rPr>
          <w:rFonts w:ascii="Times New Roman" w:hAnsi="Times New Roman" w:cs="Times New Roman"/>
          <w:sz w:val="28"/>
          <w:szCs w:val="28"/>
        </w:rPr>
        <w:t>Отделу</w:t>
      </w:r>
      <w:r w:rsidR="00CD77A3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</w:t>
      </w:r>
      <w:r w:rsidR="00D863E8" w:rsidRPr="006B0FF6">
        <w:rPr>
          <w:rFonts w:ascii="Times New Roman" w:hAnsi="Times New Roman" w:cs="Times New Roman"/>
          <w:sz w:val="28"/>
          <w:szCs w:val="20"/>
        </w:rPr>
        <w:t>официально опубликовать настоящее постановление в</w:t>
      </w:r>
      <w:r w:rsidR="00D863E8">
        <w:rPr>
          <w:rFonts w:ascii="Times New Roman" w:hAnsi="Times New Roman" w:cs="Times New Roman"/>
          <w:sz w:val="28"/>
          <w:szCs w:val="20"/>
        </w:rPr>
        <w:t xml:space="preserve"> официальном</w:t>
      </w:r>
      <w:r w:rsidR="00D863E8" w:rsidRPr="006B0FF6">
        <w:rPr>
          <w:rFonts w:ascii="Times New Roman" w:hAnsi="Times New Roman" w:cs="Times New Roman"/>
          <w:sz w:val="28"/>
          <w:szCs w:val="20"/>
        </w:rPr>
        <w:t xml:space="preserve"> периодическом печатном издании </w:t>
      </w:r>
      <w:r w:rsidR="003A4EB1">
        <w:rPr>
          <w:rFonts w:ascii="Times New Roman" w:hAnsi="Times New Roman" w:cs="Times New Roman"/>
          <w:sz w:val="28"/>
          <w:szCs w:val="20"/>
        </w:rPr>
        <w:t>газете Темрюкского</w:t>
      </w:r>
      <w:r w:rsidR="00D863E8">
        <w:rPr>
          <w:rFonts w:ascii="Times New Roman" w:hAnsi="Times New Roman" w:cs="Times New Roman"/>
          <w:sz w:val="28"/>
          <w:szCs w:val="20"/>
        </w:rPr>
        <w:t xml:space="preserve"> район</w:t>
      </w:r>
      <w:r w:rsidR="003A4EB1">
        <w:rPr>
          <w:rFonts w:ascii="Times New Roman" w:hAnsi="Times New Roman" w:cs="Times New Roman"/>
          <w:sz w:val="28"/>
          <w:szCs w:val="20"/>
        </w:rPr>
        <w:t>а</w:t>
      </w:r>
      <w:r w:rsidR="00D863E8">
        <w:rPr>
          <w:rFonts w:ascii="Times New Roman" w:hAnsi="Times New Roman" w:cs="Times New Roman"/>
          <w:sz w:val="28"/>
          <w:szCs w:val="20"/>
        </w:rPr>
        <w:t xml:space="preserve"> «</w:t>
      </w:r>
      <w:r w:rsidR="0078488E">
        <w:rPr>
          <w:rFonts w:ascii="Times New Roman" w:hAnsi="Times New Roman" w:cs="Times New Roman"/>
          <w:sz w:val="28"/>
          <w:szCs w:val="20"/>
        </w:rPr>
        <w:t>Тамань</w:t>
      </w:r>
      <w:r w:rsidR="00D863E8">
        <w:rPr>
          <w:rFonts w:ascii="Times New Roman" w:hAnsi="Times New Roman" w:cs="Times New Roman"/>
          <w:sz w:val="28"/>
          <w:szCs w:val="20"/>
        </w:rPr>
        <w:t>»</w:t>
      </w:r>
      <w:r w:rsidR="00D863E8" w:rsidRPr="006B0FF6">
        <w:rPr>
          <w:rFonts w:ascii="Times New Roman" w:hAnsi="Times New Roman" w:cs="Times New Roman"/>
          <w:sz w:val="28"/>
          <w:szCs w:val="20"/>
        </w:rPr>
        <w:t xml:space="preserve"> и</w:t>
      </w:r>
      <w:r w:rsidR="00D863E8" w:rsidRPr="006B0FF6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D863E8" w:rsidRPr="00344BE8">
        <w:rPr>
          <w:rFonts w:ascii="Times New Roman" w:hAnsi="Times New Roman" w:cs="Times New Roman"/>
          <w:sz w:val="28"/>
          <w:szCs w:val="28"/>
        </w:rPr>
        <w:t>.</w:t>
      </w:r>
      <w:r w:rsidR="00387470"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73E" w:rsidRDefault="00E305CB" w:rsidP="00940EE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87470" w:rsidRPr="00C144DA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5D2085">
        <w:rPr>
          <w:rFonts w:ascii="Times New Roman" w:hAnsi="Times New Roman" w:cs="Times New Roman"/>
          <w:sz w:val="28"/>
          <w:szCs w:val="28"/>
        </w:rPr>
        <w:t xml:space="preserve"> </w:t>
      </w:r>
      <w:r w:rsidR="009D41B5">
        <w:rPr>
          <w:rFonts w:ascii="Times New Roman" w:hAnsi="Times New Roman" w:cs="Times New Roman"/>
          <w:sz w:val="28"/>
          <w:szCs w:val="28"/>
        </w:rPr>
        <w:t>настоящего п</w:t>
      </w:r>
      <w:r w:rsidR="00387470" w:rsidRPr="00C144DA">
        <w:rPr>
          <w:rFonts w:ascii="Times New Roman" w:hAnsi="Times New Roman" w:cs="Times New Roman"/>
          <w:sz w:val="28"/>
          <w:szCs w:val="28"/>
        </w:rPr>
        <w:t>остановления</w:t>
      </w:r>
      <w:r w:rsidR="006013D4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D863E8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940EEB">
        <w:rPr>
          <w:rFonts w:ascii="Times New Roman" w:hAnsi="Times New Roman" w:cs="Times New Roman"/>
          <w:sz w:val="28"/>
          <w:szCs w:val="28"/>
        </w:rPr>
        <w:t>, главного</w:t>
      </w:r>
      <w:r w:rsidR="00940EEB" w:rsidRPr="00940EEB">
        <w:rPr>
          <w:rFonts w:ascii="Times New Roman" w:hAnsi="Times New Roman" w:cs="Times New Roman"/>
          <w:sz w:val="28"/>
          <w:szCs w:val="28"/>
        </w:rPr>
        <w:t xml:space="preserve"> архитектор</w:t>
      </w:r>
      <w:r w:rsidR="00940EEB">
        <w:rPr>
          <w:rFonts w:ascii="Times New Roman" w:hAnsi="Times New Roman" w:cs="Times New Roman"/>
          <w:sz w:val="28"/>
          <w:szCs w:val="28"/>
        </w:rPr>
        <w:t xml:space="preserve">а </w:t>
      </w:r>
      <w:r w:rsidR="00940EEB" w:rsidRPr="00940EEB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57398">
        <w:rPr>
          <w:rFonts w:ascii="Times New Roman" w:hAnsi="Times New Roman" w:cs="Times New Roman"/>
          <w:sz w:val="28"/>
          <w:szCs w:val="28"/>
        </w:rPr>
        <w:t xml:space="preserve"> </w:t>
      </w:r>
      <w:r w:rsidR="00940EEB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940EEB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>
        <w:rPr>
          <w:rFonts w:ascii="Times New Roman" w:hAnsi="Times New Roman" w:cs="Times New Roman"/>
          <w:sz w:val="28"/>
          <w:szCs w:val="28"/>
        </w:rPr>
        <w:t>.</w:t>
      </w:r>
    </w:p>
    <w:p w:rsidR="0071036D" w:rsidRPr="009D1C27" w:rsidRDefault="00E305CB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BC1513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773C9C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E305CB">
      <w:headerReference w:type="default" r:id="rId8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E27" w:rsidRDefault="001C3E27" w:rsidP="0071036D">
      <w:pPr>
        <w:spacing w:after="0" w:line="240" w:lineRule="auto"/>
      </w:pPr>
      <w:r>
        <w:separator/>
      </w:r>
    </w:p>
  </w:endnote>
  <w:endnote w:type="continuationSeparator" w:id="0">
    <w:p w:rsidR="001C3E27" w:rsidRDefault="001C3E27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E27" w:rsidRDefault="001C3E27" w:rsidP="0071036D">
      <w:pPr>
        <w:spacing w:after="0" w:line="240" w:lineRule="auto"/>
      </w:pPr>
      <w:r>
        <w:separator/>
      </w:r>
    </w:p>
  </w:footnote>
  <w:footnote w:type="continuationSeparator" w:id="0">
    <w:p w:rsidR="001C3E27" w:rsidRDefault="001C3E27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0DF4" w:rsidRPr="005D2085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208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208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208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0E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D208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640"/>
    <w:rsid w:val="000151B0"/>
    <w:rsid w:val="00057398"/>
    <w:rsid w:val="00075A93"/>
    <w:rsid w:val="000A0362"/>
    <w:rsid w:val="000A37C9"/>
    <w:rsid w:val="000B37D7"/>
    <w:rsid w:val="000F3E34"/>
    <w:rsid w:val="000F5B46"/>
    <w:rsid w:val="0018595C"/>
    <w:rsid w:val="0018621A"/>
    <w:rsid w:val="001A05BD"/>
    <w:rsid w:val="001B622A"/>
    <w:rsid w:val="001C3E27"/>
    <w:rsid w:val="001C4020"/>
    <w:rsid w:val="001E7A9D"/>
    <w:rsid w:val="00201F89"/>
    <w:rsid w:val="00211F88"/>
    <w:rsid w:val="0027688F"/>
    <w:rsid w:val="002F01E2"/>
    <w:rsid w:val="00334528"/>
    <w:rsid w:val="003429BF"/>
    <w:rsid w:val="00344BE8"/>
    <w:rsid w:val="0038107E"/>
    <w:rsid w:val="00387470"/>
    <w:rsid w:val="003A4EB1"/>
    <w:rsid w:val="003E422C"/>
    <w:rsid w:val="003E4319"/>
    <w:rsid w:val="003F138D"/>
    <w:rsid w:val="0041633D"/>
    <w:rsid w:val="00417E70"/>
    <w:rsid w:val="004313D4"/>
    <w:rsid w:val="004C1194"/>
    <w:rsid w:val="00502878"/>
    <w:rsid w:val="00552404"/>
    <w:rsid w:val="005560F3"/>
    <w:rsid w:val="00576F20"/>
    <w:rsid w:val="005A085A"/>
    <w:rsid w:val="005C0D7C"/>
    <w:rsid w:val="005D2085"/>
    <w:rsid w:val="005D4F65"/>
    <w:rsid w:val="006013D4"/>
    <w:rsid w:val="00622A4E"/>
    <w:rsid w:val="00626952"/>
    <w:rsid w:val="00697D1E"/>
    <w:rsid w:val="006A6F64"/>
    <w:rsid w:val="006B0FF6"/>
    <w:rsid w:val="006B5704"/>
    <w:rsid w:val="007003BF"/>
    <w:rsid w:val="0071036D"/>
    <w:rsid w:val="00723BC6"/>
    <w:rsid w:val="0072790A"/>
    <w:rsid w:val="00773C9C"/>
    <w:rsid w:val="0078488E"/>
    <w:rsid w:val="00796A22"/>
    <w:rsid w:val="007A4738"/>
    <w:rsid w:val="007B1D6D"/>
    <w:rsid w:val="007D07FE"/>
    <w:rsid w:val="007D467E"/>
    <w:rsid w:val="007F5080"/>
    <w:rsid w:val="00800091"/>
    <w:rsid w:val="00834200"/>
    <w:rsid w:val="00867BD8"/>
    <w:rsid w:val="00884CEE"/>
    <w:rsid w:val="00895724"/>
    <w:rsid w:val="008A56F9"/>
    <w:rsid w:val="008F3903"/>
    <w:rsid w:val="0090660E"/>
    <w:rsid w:val="00940EEB"/>
    <w:rsid w:val="0094213D"/>
    <w:rsid w:val="00945DCA"/>
    <w:rsid w:val="009972A9"/>
    <w:rsid w:val="009A0ADA"/>
    <w:rsid w:val="009A59D7"/>
    <w:rsid w:val="009C5214"/>
    <w:rsid w:val="009D1C27"/>
    <w:rsid w:val="009D41B5"/>
    <w:rsid w:val="009D773E"/>
    <w:rsid w:val="00A02050"/>
    <w:rsid w:val="00A24F5B"/>
    <w:rsid w:val="00A35AFF"/>
    <w:rsid w:val="00A526C8"/>
    <w:rsid w:val="00A75640"/>
    <w:rsid w:val="00A8078E"/>
    <w:rsid w:val="00AE3699"/>
    <w:rsid w:val="00B114A6"/>
    <w:rsid w:val="00B21D70"/>
    <w:rsid w:val="00B82DC3"/>
    <w:rsid w:val="00BB5213"/>
    <w:rsid w:val="00BC0E4C"/>
    <w:rsid w:val="00BC1513"/>
    <w:rsid w:val="00BD46E1"/>
    <w:rsid w:val="00BD7338"/>
    <w:rsid w:val="00C27CE0"/>
    <w:rsid w:val="00C45B17"/>
    <w:rsid w:val="00C56020"/>
    <w:rsid w:val="00C73476"/>
    <w:rsid w:val="00C74A5D"/>
    <w:rsid w:val="00C826A5"/>
    <w:rsid w:val="00C834B5"/>
    <w:rsid w:val="00C83624"/>
    <w:rsid w:val="00CC0A3F"/>
    <w:rsid w:val="00CD77A3"/>
    <w:rsid w:val="00CE5692"/>
    <w:rsid w:val="00D020BA"/>
    <w:rsid w:val="00D07C3F"/>
    <w:rsid w:val="00D10DF4"/>
    <w:rsid w:val="00D3200F"/>
    <w:rsid w:val="00D53411"/>
    <w:rsid w:val="00D54E5F"/>
    <w:rsid w:val="00D8375E"/>
    <w:rsid w:val="00D863E8"/>
    <w:rsid w:val="00DE5C13"/>
    <w:rsid w:val="00E16A39"/>
    <w:rsid w:val="00E17FE5"/>
    <w:rsid w:val="00E2373E"/>
    <w:rsid w:val="00E305CB"/>
    <w:rsid w:val="00E63A57"/>
    <w:rsid w:val="00E74124"/>
    <w:rsid w:val="00E927EA"/>
    <w:rsid w:val="00EA2A1A"/>
    <w:rsid w:val="00EC43F9"/>
    <w:rsid w:val="00EE26AF"/>
    <w:rsid w:val="00EF0A5B"/>
    <w:rsid w:val="00F57561"/>
    <w:rsid w:val="00F71D66"/>
    <w:rsid w:val="00F71E68"/>
    <w:rsid w:val="00F80673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A71F"/>
  <w15:docId w15:val="{6389D871-AD90-44FE-BCC8-A5C4438F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1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0FAC1-B1DD-4BCB-9E61-8FF0A590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CPU-2-2018</cp:lastModifiedBy>
  <cp:revision>53</cp:revision>
  <cp:lastPrinted>2019-09-13T09:59:00Z</cp:lastPrinted>
  <dcterms:created xsi:type="dcterms:W3CDTF">2017-06-22T11:58:00Z</dcterms:created>
  <dcterms:modified xsi:type="dcterms:W3CDTF">2019-12-30T06:23:00Z</dcterms:modified>
</cp:coreProperties>
</file>